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88" w:rsidRDefault="003B3447">
      <w:pPr>
        <w:pStyle w:val="Title"/>
      </w:pPr>
      <w:r>
        <w:t>Disclosure and Service Agreement</w:t>
      </w:r>
    </w:p>
    <w:p w:rsidR="003B3447" w:rsidRDefault="003B3447">
      <w:pPr>
        <w:pStyle w:val="Title"/>
      </w:pPr>
    </w:p>
    <w:p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rsidR="00B330F3" w:rsidRDefault="00B330F3">
      <w:pPr>
        <w:pStyle w:val="Title"/>
      </w:pPr>
    </w:p>
    <w:p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r w:rsidR="00354057">
        <w:rPr>
          <w:sz w:val="20"/>
          <w:u w:val="none"/>
        </w:rPr>
        <w:t>taxpyer’s</w:t>
      </w:r>
      <w:r w:rsidR="00354057" w:rsidRPr="00354057">
        <w:rPr>
          <w:sz w:val="20"/>
          <w:u w:val="none"/>
        </w:rPr>
        <w:t xml:space="preserve"> (you) responsibility to obtain or retain all documentation that supports your tax liability.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questions in your favor whenever possible.  </w:t>
      </w:r>
    </w:p>
    <w:p w:rsidR="00354057" w:rsidRPr="00354057" w:rsidRDefault="00354057" w:rsidP="008F246B">
      <w:pPr>
        <w:pStyle w:val="Title"/>
        <w:jc w:val="both"/>
        <w:rPr>
          <w:sz w:val="20"/>
          <w:u w:val="none"/>
        </w:rPr>
      </w:pPr>
    </w:p>
    <w:p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rsidR="00354057" w:rsidRPr="00354057" w:rsidRDefault="00354057" w:rsidP="008F246B">
      <w:pPr>
        <w:pStyle w:val="Title"/>
        <w:jc w:val="both"/>
        <w:rPr>
          <w:sz w:val="20"/>
          <w:u w:val="none"/>
        </w:rPr>
      </w:pPr>
    </w:p>
    <w:p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9"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w:t>
      </w:r>
      <w:r>
        <w:rPr>
          <w:sz w:val="20"/>
          <w:u w:val="none"/>
        </w:rPr>
        <w:lastRenderedPageBreak/>
        <w:t xml:space="preserve">may 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rsidR="008F246B" w:rsidRDefault="008F246B" w:rsidP="008F246B">
      <w:pPr>
        <w:pStyle w:val="Title"/>
        <w:jc w:val="both"/>
        <w:rPr>
          <w:sz w:val="20"/>
          <w:u w:val="none"/>
        </w:rPr>
      </w:pPr>
    </w:p>
    <w:p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rsid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rsidR="00CC52A2" w:rsidRDefault="00CC52A2" w:rsidP="008F246B">
      <w:pPr>
        <w:pStyle w:val="Title"/>
        <w:jc w:val="both"/>
        <w:rPr>
          <w:sz w:val="20"/>
          <w:u w:val="none"/>
        </w:rPr>
      </w:pPr>
    </w:p>
    <w:p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rsidR="00CC52A2" w:rsidRPr="00CC52A2" w:rsidRDefault="00CC52A2" w:rsidP="008F246B">
      <w:pPr>
        <w:pStyle w:val="Title"/>
        <w:jc w:val="both"/>
        <w:rPr>
          <w:sz w:val="20"/>
          <w:u w:val="none"/>
        </w:rPr>
      </w:pPr>
    </w:p>
    <w:p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rsidR="00CC52A2" w:rsidRPr="00CC52A2" w:rsidRDefault="00CC52A2" w:rsidP="008F246B">
      <w:pPr>
        <w:pStyle w:val="Title"/>
        <w:jc w:val="both"/>
        <w:rPr>
          <w:sz w:val="20"/>
          <w:u w:val="none"/>
        </w:rPr>
      </w:pPr>
    </w:p>
    <w:p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rsidR="00CC52A2" w:rsidRDefault="00CC52A2" w:rsidP="00CC52A2">
      <w:pPr>
        <w:pStyle w:val="Title"/>
        <w:jc w:val="both"/>
        <w:rPr>
          <w:sz w:val="20"/>
          <w:u w:val="none"/>
        </w:rPr>
      </w:pPr>
    </w:p>
    <w:p w:rsidR="00354057" w:rsidRDefault="00354057">
      <w:pPr>
        <w:pStyle w:val="Title"/>
        <w:jc w:val="both"/>
        <w:rPr>
          <w:sz w:val="20"/>
          <w:u w:val="none"/>
        </w:rPr>
      </w:pPr>
    </w:p>
    <w:p w:rsidR="003B3447" w:rsidRDefault="008850C2">
      <w:pPr>
        <w:pStyle w:val="Title"/>
        <w:rPr>
          <w:sz w:val="24"/>
        </w:rPr>
      </w:pPr>
      <w:r>
        <w:rPr>
          <w:sz w:val="24"/>
        </w:rPr>
        <w:t>Our Promise</w:t>
      </w:r>
      <w:r w:rsidR="008F246B">
        <w:rPr>
          <w:sz w:val="24"/>
        </w:rPr>
        <w:t>s</w:t>
      </w:r>
    </w:p>
    <w:p w:rsidR="003B3447" w:rsidRDefault="003B3447" w:rsidP="008F246B"/>
    <w:p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p>
    <w:p w:rsidR="00354057" w:rsidRP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w:t>
      </w:r>
      <w:r w:rsidR="003B3447" w:rsidRPr="00354057">
        <w:rPr>
          <w:sz w:val="20"/>
          <w:u w:val="none"/>
        </w:rPr>
        <w:t xml:space="preserve"> make fraudulent, untrue, or misleading statements or representations which are intended to induce a person to use their tax preparation services.</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rsidR="00354057" w:rsidRDefault="00354057" w:rsidP="008F246B">
      <w:pPr>
        <w:pStyle w:val="Title"/>
        <w:jc w:val="both"/>
        <w:rPr>
          <w:sz w:val="20"/>
          <w:u w:val="none"/>
        </w:rPr>
      </w:pPr>
    </w:p>
    <w:p w:rsidR="00354057" w:rsidRDefault="008850C2" w:rsidP="008F246B">
      <w:pPr>
        <w:pStyle w:val="Title"/>
        <w:numPr>
          <w:ilvl w:val="0"/>
          <w:numId w:val="8"/>
        </w:numPr>
        <w:ind w:left="405"/>
        <w:jc w:val="both"/>
        <w:rPr>
          <w:sz w:val="20"/>
          <w:u w:val="none"/>
        </w:rPr>
      </w:pPr>
      <w:r>
        <w:rPr>
          <w:sz w:val="20"/>
          <w:u w:val="none"/>
        </w:rPr>
        <w:lastRenderedPageBreak/>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rsidR="008850C2" w:rsidRDefault="008850C2"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rsidR="00354057" w:rsidRDefault="00354057" w:rsidP="008F246B">
      <w:pPr>
        <w:pStyle w:val="Title"/>
        <w:jc w:val="both"/>
        <w:rPr>
          <w:sz w:val="20"/>
          <w:u w:val="none"/>
        </w:rPr>
      </w:pPr>
    </w:p>
    <w:p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rsidR="00354057" w:rsidRDefault="00354057" w:rsidP="008F246B">
      <w:pPr>
        <w:pStyle w:val="Title"/>
        <w:jc w:val="both"/>
        <w:rPr>
          <w:sz w:val="20"/>
          <w:u w:val="none"/>
        </w:rPr>
      </w:pPr>
    </w:p>
    <w:p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rsidR="00CC52A2" w:rsidRDefault="00CC52A2" w:rsidP="00354057">
      <w:pPr>
        <w:pStyle w:val="Title"/>
        <w:jc w:val="both"/>
        <w:rPr>
          <w:sz w:val="20"/>
          <w:u w:val="none"/>
        </w:rPr>
      </w:pPr>
    </w:p>
    <w:p w:rsidR="00CC52A2" w:rsidRDefault="008F246B">
      <w:pPr>
        <w:pStyle w:val="Title"/>
        <w:rPr>
          <w:sz w:val="24"/>
        </w:rPr>
      </w:pPr>
      <w:r>
        <w:rPr>
          <w:sz w:val="24"/>
        </w:rPr>
        <w:br w:type="page"/>
      </w:r>
      <w:r>
        <w:rPr>
          <w:sz w:val="24"/>
        </w:rPr>
        <w:lastRenderedPageBreak/>
        <w:t>Fees</w:t>
      </w:r>
    </w:p>
    <w:p w:rsidR="008F246B" w:rsidRDefault="008F246B" w:rsidP="008F246B">
      <w:pPr>
        <w:spacing w:after="240" w:line="360" w:lineRule="auto"/>
        <w:ind w:firstLine="720"/>
        <w:jc w:val="both"/>
        <w:rPr>
          <w:rFonts w:ascii="Verdana" w:hAnsi="Verdana"/>
        </w:rPr>
      </w:pPr>
    </w:p>
    <w:p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EZ + 1 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Federal 1040 + 1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Schedule A (Itemized Deduction)</w:t>
            </w:r>
          </w:p>
          <w:p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rsidR="008F246B" w:rsidRDefault="008F246B" w:rsidP="00E52AD5">
            <w:pPr>
              <w:ind w:right="-360"/>
              <w:rPr>
                <w:rFonts w:ascii="Verdana" w:hAnsi="Verdana"/>
              </w:rPr>
            </w:pPr>
            <w:r>
              <w:rPr>
                <w:rFonts w:ascii="Verdana" w:hAnsi="Verdana"/>
              </w:rPr>
              <w:t>$80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rsidR="008F246B" w:rsidRDefault="008F246B" w:rsidP="00E52AD5">
            <w:pPr>
              <w:ind w:right="-360"/>
              <w:rPr>
                <w:rFonts w:ascii="Verdana" w:hAnsi="Verdana"/>
              </w:rPr>
            </w:pPr>
            <w:r>
              <w:rPr>
                <w:rFonts w:ascii="Verdana" w:hAnsi="Verdana"/>
              </w:rPr>
              <w:t>$35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rsidR="008F246B" w:rsidRDefault="008F246B" w:rsidP="00E52AD5">
            <w:pPr>
              <w:ind w:right="-360"/>
              <w:rPr>
                <w:rFonts w:ascii="Verdana" w:hAnsi="Verdana"/>
              </w:rPr>
            </w:pPr>
            <w:r>
              <w:rPr>
                <w:rFonts w:ascii="Verdana" w:hAnsi="Verdana"/>
              </w:rPr>
              <w:t>$100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rsidR="008F246B" w:rsidRDefault="008F246B" w:rsidP="00E52AD5">
            <w:pPr>
              <w:ind w:right="-360"/>
              <w:rPr>
                <w:rFonts w:ascii="Verdana" w:hAnsi="Verdana"/>
              </w:rPr>
            </w:pPr>
            <w:r>
              <w:rPr>
                <w:rFonts w:ascii="Verdana" w:hAnsi="Verdana"/>
              </w:rPr>
              <w:t>$100 each property</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Schedule K-1</w:t>
            </w:r>
          </w:p>
        </w:tc>
        <w:tc>
          <w:tcPr>
            <w:tcW w:w="2430" w:type="dxa"/>
          </w:tcPr>
          <w:p w:rsidR="008F246B" w:rsidRDefault="008F246B" w:rsidP="00E52AD5">
            <w:pPr>
              <w:ind w:right="-360"/>
              <w:rPr>
                <w:rFonts w:ascii="Verdana" w:hAnsi="Verdana"/>
              </w:rPr>
            </w:pPr>
            <w:r>
              <w:rPr>
                <w:rFonts w:ascii="Verdana" w:hAnsi="Verdana"/>
              </w:rPr>
              <w:t>$50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rsidR="008F246B" w:rsidRDefault="008F246B" w:rsidP="00E52AD5">
            <w:pPr>
              <w:ind w:right="-360"/>
              <w:rPr>
                <w:rFonts w:ascii="Verdana" w:hAnsi="Verdana"/>
              </w:rPr>
            </w:pPr>
            <w:r>
              <w:rPr>
                <w:rFonts w:ascii="Verdana" w:hAnsi="Verdana"/>
              </w:rPr>
              <w:t>$50 per 3921 or 3922</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2-State Return</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3-State Return</w:t>
            </w:r>
          </w:p>
        </w:tc>
        <w:tc>
          <w:tcPr>
            <w:tcW w:w="2430" w:type="dxa"/>
          </w:tcPr>
          <w:p w:rsidR="008F246B" w:rsidRDefault="008F246B" w:rsidP="00E52AD5">
            <w:pPr>
              <w:ind w:right="-360"/>
              <w:rPr>
                <w:rFonts w:ascii="Verdana" w:hAnsi="Verdana"/>
              </w:rPr>
            </w:pPr>
            <w:r>
              <w:rPr>
                <w:rFonts w:ascii="Verdana" w:hAnsi="Verdana"/>
              </w:rPr>
              <w:t>$150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rsidR="008F246B" w:rsidRDefault="008F246B" w:rsidP="00E52AD5">
            <w:pPr>
              <w:ind w:right="-360"/>
              <w:rPr>
                <w:rFonts w:ascii="Verdana" w:hAnsi="Verdana"/>
              </w:rPr>
            </w:pPr>
            <w:r>
              <w:rPr>
                <w:rFonts w:ascii="Verdana" w:hAnsi="Verdana"/>
              </w:rPr>
              <w:t>$200 per spouse</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Report of Foreign Bank Accounts (</w:t>
            </w:r>
            <w:r w:rsidRPr="001B1EEC">
              <w:rPr>
                <w:rFonts w:ascii="Verdana" w:hAnsi="Verdana"/>
              </w:rPr>
              <w:t>FinCEN Form 114</w:t>
            </w:r>
            <w:r>
              <w:rPr>
                <w:rFonts w:ascii="Verdana" w:hAnsi="Verdana"/>
              </w:rPr>
              <w:t>)</w:t>
            </w:r>
          </w:p>
        </w:tc>
        <w:tc>
          <w:tcPr>
            <w:tcW w:w="2430" w:type="dxa"/>
          </w:tcPr>
          <w:p w:rsidR="008F246B" w:rsidRDefault="008F246B" w:rsidP="00E52AD5">
            <w:pPr>
              <w:ind w:right="-360"/>
              <w:rPr>
                <w:rFonts w:ascii="Verdana" w:hAnsi="Verdana"/>
              </w:rPr>
            </w:pPr>
            <w:r>
              <w:rPr>
                <w:rFonts w:ascii="Verdana" w:hAnsi="Verdana"/>
              </w:rPr>
              <w:t>$100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rsidR="008F246B" w:rsidRDefault="008F246B" w:rsidP="00E52AD5">
            <w:pPr>
              <w:ind w:right="-360"/>
              <w:rPr>
                <w:rFonts w:ascii="Verdana" w:hAnsi="Verdana"/>
              </w:rPr>
            </w:pPr>
            <w:r>
              <w:rPr>
                <w:rFonts w:ascii="Verdana" w:hAnsi="Verdana"/>
              </w:rPr>
              <w:t>$50</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rsidR="008F246B" w:rsidRDefault="008F246B" w:rsidP="00E52AD5">
            <w:pPr>
              <w:ind w:right="-360"/>
              <w:rPr>
                <w:rFonts w:ascii="Verdana" w:hAnsi="Verdana"/>
              </w:rPr>
            </w:pPr>
            <w:r>
              <w:rPr>
                <w:rFonts w:ascii="Verdana" w:hAnsi="Verdana"/>
              </w:rPr>
              <w:t>$25 ea.</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rsidR="008F246B" w:rsidRDefault="008F246B" w:rsidP="00E52AD5">
            <w:pPr>
              <w:ind w:right="-360"/>
              <w:rPr>
                <w:rFonts w:ascii="Verdana" w:hAnsi="Verdana"/>
              </w:rPr>
            </w:pPr>
            <w:r>
              <w:rPr>
                <w:rFonts w:ascii="Verdana" w:hAnsi="Verdana"/>
              </w:rPr>
              <w:t>TBD</w:t>
            </w:r>
          </w:p>
        </w:tc>
      </w:tr>
      <w:tr w:rsidR="00A178E2" w:rsidTr="00E52AD5">
        <w:tc>
          <w:tcPr>
            <w:tcW w:w="6300" w:type="dxa"/>
          </w:tcPr>
          <w:p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rsidR="00A178E2" w:rsidRDefault="00A178E2" w:rsidP="00E52AD5">
            <w:pPr>
              <w:ind w:right="-360"/>
              <w:rPr>
                <w:rFonts w:ascii="Verdana" w:hAnsi="Verdana"/>
              </w:rPr>
            </w:pPr>
            <w:r>
              <w:rPr>
                <w:rFonts w:ascii="Verdana" w:hAnsi="Verdana"/>
              </w:rPr>
              <w:t>$100/ incident</w:t>
            </w:r>
          </w:p>
        </w:tc>
      </w:tr>
      <w:tr w:rsidR="00A178E2" w:rsidTr="00E52AD5">
        <w:tc>
          <w:tcPr>
            <w:tcW w:w="6300" w:type="dxa"/>
          </w:tcPr>
          <w:p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rsidR="00A178E2" w:rsidRDefault="009309ED" w:rsidP="00E52AD5">
            <w:pPr>
              <w:ind w:right="-360"/>
              <w:rPr>
                <w:rFonts w:ascii="Verdana" w:hAnsi="Verdana"/>
              </w:rPr>
            </w:pPr>
            <w:r>
              <w:rPr>
                <w:rFonts w:ascii="Verdana" w:hAnsi="Verdana"/>
              </w:rPr>
              <w:t>$100/ hr</w:t>
            </w:r>
          </w:p>
        </w:tc>
      </w:tr>
      <w:tr w:rsidR="008F246B" w:rsidTr="00E52AD5">
        <w:tc>
          <w:tcPr>
            <w:tcW w:w="6300" w:type="dxa"/>
          </w:tcPr>
          <w:p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rsidR="008F246B" w:rsidRDefault="008F246B" w:rsidP="00E52AD5">
            <w:pPr>
              <w:ind w:right="-360"/>
              <w:rPr>
                <w:rFonts w:ascii="Verdana" w:hAnsi="Verdana"/>
              </w:rPr>
            </w:pPr>
            <w:r>
              <w:rPr>
                <w:rFonts w:ascii="Verdana" w:hAnsi="Verdana"/>
              </w:rPr>
              <w:t>$100/</w:t>
            </w:r>
            <w:r w:rsidR="009309ED">
              <w:rPr>
                <w:rFonts w:ascii="Verdana" w:hAnsi="Verdana"/>
              </w:rPr>
              <w:t xml:space="preserve"> </w:t>
            </w:r>
            <w:r>
              <w:rPr>
                <w:rFonts w:ascii="Verdana" w:hAnsi="Verdana"/>
              </w:rPr>
              <w:t>hr</w:t>
            </w:r>
          </w:p>
        </w:tc>
      </w:tr>
    </w:tbl>
    <w:p w:rsidR="008F246B" w:rsidRDefault="008F246B" w:rsidP="008F246B">
      <w:pPr>
        <w:jc w:val="both"/>
        <w:rPr>
          <w:rFonts w:ascii="Verdana" w:hAnsi="Verdana"/>
        </w:rPr>
      </w:pPr>
    </w:p>
    <w:p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rsidTr="00E52AD5">
        <w:trPr>
          <w:trHeight w:val="1520"/>
        </w:trPr>
        <w:tc>
          <w:tcPr>
            <w:tcW w:w="6390" w:type="dxa"/>
          </w:tcPr>
          <w:p w:rsidR="008F246B" w:rsidRDefault="008F246B" w:rsidP="00E52AD5">
            <w:pPr>
              <w:tabs>
                <w:tab w:val="left" w:pos="360"/>
              </w:tabs>
              <w:ind w:right="-360"/>
              <w:rPr>
                <w:rFonts w:ascii="Verdana" w:hAnsi="Verdana"/>
              </w:rPr>
            </w:pPr>
            <w:r>
              <w:rPr>
                <w:rFonts w:ascii="Verdana" w:hAnsi="Verdana"/>
              </w:rPr>
              <w:t>Federal 1040 NR+ 1 State return</w:t>
            </w:r>
          </w:p>
          <w:p w:rsidR="008F246B" w:rsidRDefault="008F246B" w:rsidP="00E52AD5">
            <w:pPr>
              <w:tabs>
                <w:tab w:val="left" w:pos="360"/>
              </w:tabs>
              <w:ind w:right="-360"/>
              <w:rPr>
                <w:rFonts w:ascii="Verdana" w:hAnsi="Verdana"/>
              </w:rPr>
            </w:pPr>
            <w:r>
              <w:rPr>
                <w:rFonts w:ascii="Verdana" w:hAnsi="Verdana"/>
              </w:rPr>
              <w:t>Includes:</w:t>
            </w:r>
          </w:p>
          <w:p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rsidR="008F246B" w:rsidRDefault="008F246B" w:rsidP="00E52AD5">
            <w:pPr>
              <w:ind w:right="-360"/>
              <w:rPr>
                <w:rFonts w:ascii="Verdana" w:hAnsi="Verdana"/>
              </w:rPr>
            </w:pPr>
            <w:r>
              <w:rPr>
                <w:rFonts w:ascii="Verdana" w:hAnsi="Verdana"/>
              </w:rPr>
              <w:t>$200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rsidR="008F246B" w:rsidRDefault="008F246B" w:rsidP="00E52AD5">
            <w:pPr>
              <w:ind w:right="-360"/>
              <w:rPr>
                <w:rFonts w:ascii="Verdana" w:hAnsi="Verdana"/>
              </w:rPr>
            </w:pPr>
            <w:r>
              <w:rPr>
                <w:rFonts w:ascii="Verdana" w:hAnsi="Verdana"/>
              </w:rPr>
              <w:t>$50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rsidR="008F246B" w:rsidRDefault="008F246B" w:rsidP="00E52AD5">
            <w:pPr>
              <w:ind w:right="-360"/>
              <w:rPr>
                <w:rFonts w:ascii="Verdana" w:hAnsi="Verdana"/>
              </w:rPr>
            </w:pPr>
            <w:r>
              <w:rPr>
                <w:rFonts w:ascii="Verdana" w:hAnsi="Verdana"/>
              </w:rPr>
              <w:t>$100</w:t>
            </w:r>
          </w:p>
        </w:tc>
      </w:tr>
      <w:tr w:rsidR="008F246B" w:rsidTr="00E52AD5">
        <w:tc>
          <w:tcPr>
            <w:tcW w:w="63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3510" w:type="dxa"/>
          </w:tcPr>
          <w:p w:rsidR="008F246B" w:rsidRDefault="008F246B" w:rsidP="00E52AD5">
            <w:pPr>
              <w:ind w:right="-360"/>
              <w:rPr>
                <w:rFonts w:ascii="Verdana" w:hAnsi="Verdana"/>
              </w:rPr>
            </w:pPr>
            <w:r>
              <w:rPr>
                <w:rFonts w:ascii="Verdana" w:hAnsi="Verdana"/>
              </w:rPr>
              <w:t>See “US Citizen and US Resident”</w:t>
            </w:r>
          </w:p>
        </w:tc>
      </w:tr>
    </w:tbl>
    <w:p w:rsidR="008F246B" w:rsidRDefault="008F246B" w:rsidP="008F246B">
      <w:pPr>
        <w:spacing w:after="240"/>
        <w:ind w:left="720"/>
        <w:jc w:val="both"/>
        <w:rPr>
          <w:rFonts w:ascii="Verdana" w:hAnsi="Verdana"/>
        </w:rPr>
      </w:pPr>
    </w:p>
    <w:p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rsidTr="00E52AD5">
        <w:trPr>
          <w:trHeight w:val="503"/>
        </w:trPr>
        <w:tc>
          <w:tcPr>
            <w:tcW w:w="3690" w:type="dxa"/>
          </w:tcPr>
          <w:p w:rsidR="008F246B" w:rsidRDefault="008F246B" w:rsidP="00E52AD5">
            <w:pPr>
              <w:ind w:right="-360"/>
              <w:rPr>
                <w:rFonts w:ascii="Verdana" w:hAnsi="Verdana"/>
              </w:rPr>
            </w:pPr>
            <w:r>
              <w:rPr>
                <w:rFonts w:ascii="Verdana" w:hAnsi="Verdana"/>
              </w:rPr>
              <w:lastRenderedPageBreak/>
              <w:t>Form 2555</w:t>
            </w:r>
          </w:p>
        </w:tc>
        <w:tc>
          <w:tcPr>
            <w:tcW w:w="4770" w:type="dxa"/>
          </w:tcPr>
          <w:p w:rsidR="008F246B" w:rsidRDefault="008F246B" w:rsidP="00E52AD5">
            <w:pPr>
              <w:ind w:right="-360"/>
              <w:rPr>
                <w:rFonts w:ascii="Verdana" w:hAnsi="Verdana"/>
              </w:rPr>
            </w:pPr>
            <w:r>
              <w:rPr>
                <w:rFonts w:ascii="Verdana" w:hAnsi="Verdana"/>
              </w:rPr>
              <w:t>$100</w:t>
            </w:r>
          </w:p>
        </w:tc>
      </w:tr>
      <w:tr w:rsidR="008F246B" w:rsidTr="00E52AD5">
        <w:tc>
          <w:tcPr>
            <w:tcW w:w="3690" w:type="dxa"/>
          </w:tcPr>
          <w:p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rsidR="008F246B" w:rsidRDefault="008F246B" w:rsidP="00E52AD5">
            <w:pPr>
              <w:ind w:right="-360"/>
              <w:rPr>
                <w:rFonts w:ascii="Verdana" w:hAnsi="Verdana"/>
              </w:rPr>
            </w:pPr>
            <w:r>
              <w:rPr>
                <w:rFonts w:ascii="Verdana" w:hAnsi="Verdana"/>
              </w:rPr>
              <w:t>See fee for “US Citizen and US Resident”</w:t>
            </w:r>
          </w:p>
        </w:tc>
      </w:tr>
    </w:tbl>
    <w:p w:rsidR="008F246B" w:rsidRDefault="008F246B" w:rsidP="008F246B">
      <w:pPr>
        <w:jc w:val="both"/>
        <w:rPr>
          <w:rFonts w:ascii="Verdana" w:hAnsi="Verdana"/>
        </w:rPr>
      </w:pPr>
    </w:p>
    <w:p w:rsidR="009309ED" w:rsidRDefault="009309ED" w:rsidP="008F246B">
      <w:pPr>
        <w:spacing w:after="240" w:line="360" w:lineRule="auto"/>
        <w:jc w:val="both"/>
        <w:rPr>
          <w:rFonts w:ascii="Verdana" w:hAnsi="Verdana"/>
        </w:rPr>
      </w:pPr>
    </w:p>
    <w:p w:rsidR="008F246B" w:rsidRPr="00B330F3" w:rsidRDefault="0033567B" w:rsidP="00B330F3">
      <w:pPr>
        <w:jc w:val="both"/>
        <w:rPr>
          <w:rFonts w:ascii="Verdana" w:hAnsi="Verdana"/>
          <w:sz w:val="40"/>
        </w:rPr>
      </w:pPr>
      <w:sdt>
        <w:sdtPr>
          <w:rPr>
            <w:rFonts w:ascii="Verdana" w:hAnsi="Verdana"/>
            <w:sz w:val="40"/>
          </w:rPr>
          <w:id w:val="-2104176169"/>
          <w14:checkbox>
            <w14:checked w14:val="0"/>
            <w14:checkedState w14:val="2612" w14:font="Meiryo"/>
            <w14:uncheckedState w14:val="2610" w14:font="Meiryo"/>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rsidR="00B330F3" w:rsidRPr="00B330F3" w:rsidRDefault="00B330F3" w:rsidP="008F246B">
      <w:pPr>
        <w:spacing w:after="240" w:line="360" w:lineRule="auto"/>
        <w:jc w:val="both"/>
        <w:rPr>
          <w:rFonts w:ascii="Verdana" w:hAnsi="Verdana"/>
          <w:sz w:val="40"/>
        </w:rPr>
      </w:pPr>
    </w:p>
    <w:p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rsidR="009309ED" w:rsidRDefault="009309ED" w:rsidP="009309ED"/>
    <w:p w:rsidR="009309ED" w:rsidRDefault="009309ED">
      <w:pPr>
        <w:pStyle w:val="Title"/>
        <w:rPr>
          <w:sz w:val="24"/>
        </w:rPr>
      </w:pPr>
    </w:p>
    <w:p w:rsidR="008F246B" w:rsidRDefault="008F246B">
      <w:pPr>
        <w:pStyle w:val="Title"/>
        <w:rPr>
          <w:sz w:val="24"/>
        </w:rPr>
      </w:pPr>
      <w:bookmarkStart w:id="0" w:name="_GoBack"/>
      <w:bookmarkEnd w:id="0"/>
    </w:p>
    <w:p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AC3A25">
        <w:rPr>
          <w:rFonts w:ascii="Verdana" w:hAnsi="Verdana"/>
        </w:rPr>
        <w:t>2820 Gleneagles Pointe, Alpharetta, GA 30005</w:t>
      </w:r>
      <w:r>
        <w:rPr>
          <w:rFonts w:ascii="Verdana" w:hAnsi="Verdana"/>
        </w:rPr>
        <w:t>, USA or</w:t>
      </w:r>
    </w:p>
    <w:p w:rsidR="006D354A" w:rsidRDefault="006D354A" w:rsidP="006D354A">
      <w:pPr>
        <w:numPr>
          <w:ilvl w:val="0"/>
          <w:numId w:val="4"/>
        </w:numPr>
        <w:spacing w:after="240" w:line="360" w:lineRule="auto"/>
        <w:jc w:val="both"/>
        <w:rPr>
          <w:rFonts w:ascii="Verdana" w:hAnsi="Verdana"/>
        </w:rPr>
      </w:pPr>
      <w:r>
        <w:rPr>
          <w:rFonts w:ascii="Verdana" w:hAnsi="Verdana"/>
        </w:rPr>
        <w:t>Email to armstrong_soo@yahoo.com , or</w:t>
      </w:r>
    </w:p>
    <w:p w:rsidR="006D354A" w:rsidRDefault="00B50788" w:rsidP="006D354A">
      <w:pPr>
        <w:numPr>
          <w:ilvl w:val="0"/>
          <w:numId w:val="4"/>
        </w:numPr>
        <w:spacing w:after="240" w:line="360" w:lineRule="auto"/>
        <w:jc w:val="both"/>
        <w:rPr>
          <w:rFonts w:ascii="Verdana" w:hAnsi="Verdana"/>
        </w:rPr>
      </w:pPr>
      <w:r>
        <w:rPr>
          <w:rFonts w:ascii="Verdana" w:hAnsi="Verdana"/>
        </w:rPr>
        <w:t>Fax to +1-925-476-1242</w:t>
      </w:r>
    </w:p>
    <w:sectPr w:rsidR="006D354A">
      <w:footerReference w:type="default" r:id="rId10"/>
      <w:footerReference w:type="first" r:id="rId11"/>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94" w:rsidRDefault="00103794">
      <w:r>
        <w:separator/>
      </w:r>
    </w:p>
  </w:endnote>
  <w:endnote w:type="continuationSeparator" w:id="0">
    <w:p w:rsidR="00103794" w:rsidRDefault="001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0" w:rsidRDefault="00CE3730">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3567B">
      <w:rPr>
        <w:noProof/>
        <w:snapToGrid w:val="0"/>
        <w:lang w:eastAsia="en-US"/>
      </w:rPr>
      <w:t>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33567B">
      <w:rPr>
        <w:noProof/>
        <w:snapToGrid w:val="0"/>
        <w:lang w:eastAsia="en-US"/>
      </w:rPr>
      <w:t>5</w:t>
    </w:r>
    <w:r>
      <w:rPr>
        <w:snapToGrid w:val="0"/>
        <w:lang w:eastAsia="en-US"/>
      </w:rPr>
      <w:fldChar w:fldCharType="end"/>
    </w:r>
  </w:p>
  <w:p w:rsidR="00CE3730" w:rsidRDefault="00CE3730"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0" w:rsidRDefault="00CE3730">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3567B">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33567B">
      <w:rPr>
        <w:noProof/>
        <w:snapToGrid w:val="0"/>
        <w:lang w:eastAsia="en-US"/>
      </w:rPr>
      <w:t>1</w:t>
    </w:r>
    <w:r>
      <w:rPr>
        <w:snapToGrid w:val="0"/>
        <w:lang w:eastAsia="en-US"/>
      </w:rPr>
      <w:fldChar w:fldCharType="end"/>
    </w:r>
  </w:p>
  <w:p w:rsidR="00CE3730" w:rsidRDefault="00CE37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94" w:rsidRDefault="00103794">
      <w:r>
        <w:separator/>
      </w:r>
    </w:p>
  </w:footnote>
  <w:footnote w:type="continuationSeparator" w:id="0">
    <w:p w:rsidR="00103794" w:rsidRDefault="00103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403FD0"/>
    <w:multiLevelType w:val="singleLevel"/>
    <w:tmpl w:val="0409000F"/>
    <w:lvl w:ilvl="0">
      <w:start w:val="1"/>
      <w:numFmt w:val="decimal"/>
      <w:lvlText w:val="%1."/>
      <w:lvlJc w:val="left"/>
      <w:pPr>
        <w:tabs>
          <w:tab w:val="num" w:pos="360"/>
        </w:tabs>
        <w:ind w:left="360" w:hanging="360"/>
      </w:pPr>
    </w:lvl>
  </w:abstractNum>
  <w:abstractNum w:abstractNumId="10">
    <w:nsid w:val="53023805"/>
    <w:multiLevelType w:val="singleLevel"/>
    <w:tmpl w:val="0409000F"/>
    <w:lvl w:ilvl="0">
      <w:start w:val="1"/>
      <w:numFmt w:val="decimal"/>
      <w:lvlText w:val="%1."/>
      <w:lvlJc w:val="left"/>
      <w:pPr>
        <w:tabs>
          <w:tab w:val="num" w:pos="360"/>
        </w:tabs>
        <w:ind w:left="360" w:hanging="360"/>
      </w:pPr>
    </w:lvl>
  </w:abstractNum>
  <w:abstractNum w:abstractNumId="11">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8"/>
  </w:num>
  <w:num w:numId="5">
    <w:abstractNumId w:val="11"/>
  </w:num>
  <w:num w:numId="6">
    <w:abstractNumId w:val="12"/>
  </w:num>
  <w:num w:numId="7">
    <w:abstractNumId w:val="15"/>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 w:numId="13">
    <w:abstractNumId w:val="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47"/>
    <w:rsid w:val="000137E9"/>
    <w:rsid w:val="00054154"/>
    <w:rsid w:val="000D3EE4"/>
    <w:rsid w:val="000E3E8E"/>
    <w:rsid w:val="000E5C3F"/>
    <w:rsid w:val="00103794"/>
    <w:rsid w:val="00116C44"/>
    <w:rsid w:val="001222A0"/>
    <w:rsid w:val="00144E10"/>
    <w:rsid w:val="00145116"/>
    <w:rsid w:val="0014659F"/>
    <w:rsid w:val="00156722"/>
    <w:rsid w:val="001B1EEC"/>
    <w:rsid w:val="001B6917"/>
    <w:rsid w:val="001D0D9C"/>
    <w:rsid w:val="001E11B1"/>
    <w:rsid w:val="002B3605"/>
    <w:rsid w:val="002C795D"/>
    <w:rsid w:val="002E0B28"/>
    <w:rsid w:val="002F324A"/>
    <w:rsid w:val="0033567B"/>
    <w:rsid w:val="00354057"/>
    <w:rsid w:val="00356D1D"/>
    <w:rsid w:val="003B3447"/>
    <w:rsid w:val="003D677C"/>
    <w:rsid w:val="003F66DC"/>
    <w:rsid w:val="004632D2"/>
    <w:rsid w:val="004732E9"/>
    <w:rsid w:val="004D7A42"/>
    <w:rsid w:val="004F08B7"/>
    <w:rsid w:val="00507BE3"/>
    <w:rsid w:val="00535AE9"/>
    <w:rsid w:val="00590923"/>
    <w:rsid w:val="005F2287"/>
    <w:rsid w:val="0061648F"/>
    <w:rsid w:val="00627542"/>
    <w:rsid w:val="00647B33"/>
    <w:rsid w:val="00684757"/>
    <w:rsid w:val="006D01AD"/>
    <w:rsid w:val="006D354A"/>
    <w:rsid w:val="00701DC9"/>
    <w:rsid w:val="00710420"/>
    <w:rsid w:val="00770B5B"/>
    <w:rsid w:val="007755EF"/>
    <w:rsid w:val="007A119F"/>
    <w:rsid w:val="007C6EC2"/>
    <w:rsid w:val="007D270E"/>
    <w:rsid w:val="007F7433"/>
    <w:rsid w:val="008066FB"/>
    <w:rsid w:val="00836D23"/>
    <w:rsid w:val="00843356"/>
    <w:rsid w:val="008472CE"/>
    <w:rsid w:val="008850C2"/>
    <w:rsid w:val="008A48A0"/>
    <w:rsid w:val="008F246B"/>
    <w:rsid w:val="00910D35"/>
    <w:rsid w:val="009309ED"/>
    <w:rsid w:val="00977243"/>
    <w:rsid w:val="00993C35"/>
    <w:rsid w:val="009C2B7A"/>
    <w:rsid w:val="009E1812"/>
    <w:rsid w:val="00A178E2"/>
    <w:rsid w:val="00A41D22"/>
    <w:rsid w:val="00A80C84"/>
    <w:rsid w:val="00A90F06"/>
    <w:rsid w:val="00AC3A25"/>
    <w:rsid w:val="00B05477"/>
    <w:rsid w:val="00B330F3"/>
    <w:rsid w:val="00B3321F"/>
    <w:rsid w:val="00B50788"/>
    <w:rsid w:val="00BA69EF"/>
    <w:rsid w:val="00BD0B3F"/>
    <w:rsid w:val="00BF1F1B"/>
    <w:rsid w:val="00BF5BF9"/>
    <w:rsid w:val="00C82A3C"/>
    <w:rsid w:val="00CA4A0D"/>
    <w:rsid w:val="00CC3FE2"/>
    <w:rsid w:val="00CC52A2"/>
    <w:rsid w:val="00CE3730"/>
    <w:rsid w:val="00D02CFC"/>
    <w:rsid w:val="00D62670"/>
    <w:rsid w:val="00DA447E"/>
    <w:rsid w:val="00E262C4"/>
    <w:rsid w:val="00E42B71"/>
    <w:rsid w:val="00E52AD5"/>
    <w:rsid w:val="00EA18D0"/>
    <w:rsid w:val="00FD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PainMuchG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4772-4527-498B-A5BD-D099939A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8505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10176</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Armstrong Soo</cp:lastModifiedBy>
  <cp:revision>2</cp:revision>
  <dcterms:created xsi:type="dcterms:W3CDTF">2016-01-08T01:22:00Z</dcterms:created>
  <dcterms:modified xsi:type="dcterms:W3CDTF">2016-01-08T01:22:00Z</dcterms:modified>
</cp:coreProperties>
</file>